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FF" w:rsidRPr="005C6E95" w:rsidRDefault="001057FF" w:rsidP="001057FF">
      <w:pPr>
        <w:ind w:right="-360"/>
        <w:jc w:val="center"/>
        <w:outlineLvl w:val="0"/>
        <w:rPr>
          <w:rFonts w:asciiTheme="minorHAnsi" w:hAnsiTheme="minorHAnsi"/>
          <w:b/>
          <w:sz w:val="48"/>
          <w:szCs w:val="48"/>
        </w:rPr>
      </w:pPr>
      <w:r w:rsidRPr="005C6E95">
        <w:rPr>
          <w:rFonts w:asciiTheme="minorHAnsi" w:hAnsiTheme="minorHAnsi"/>
          <w:b/>
          <w:sz w:val="48"/>
          <w:szCs w:val="48"/>
        </w:rPr>
        <w:t>Call for Papers</w:t>
      </w:r>
    </w:p>
    <w:p w:rsidR="001057FF" w:rsidRPr="005C6E95" w:rsidRDefault="00B160DB" w:rsidP="001057FF">
      <w:pPr>
        <w:ind w:right="-360"/>
        <w:jc w:val="center"/>
        <w:rPr>
          <w:rFonts w:asciiTheme="minorHAnsi" w:hAnsiTheme="minorHAnsi"/>
          <w:b/>
          <w:sz w:val="22"/>
          <w:szCs w:val="22"/>
        </w:rPr>
      </w:pPr>
      <w:r w:rsidRPr="005C6E95">
        <w:rPr>
          <w:rFonts w:asciiTheme="minorHAnsi" w:hAnsiTheme="minorHAnsi"/>
          <w:b/>
          <w:sz w:val="22"/>
          <w:szCs w:val="22"/>
        </w:rPr>
        <w:t>Federation of Business Disciplines</w:t>
      </w:r>
    </w:p>
    <w:p w:rsidR="001057FF" w:rsidRPr="005C6E95" w:rsidRDefault="001057FF" w:rsidP="001057FF">
      <w:pPr>
        <w:ind w:right="-360"/>
        <w:jc w:val="center"/>
        <w:outlineLvl w:val="0"/>
        <w:rPr>
          <w:rFonts w:asciiTheme="minorHAnsi" w:hAnsiTheme="minorHAnsi"/>
          <w:b/>
        </w:rPr>
      </w:pPr>
      <w:r w:rsidRPr="005C6E95">
        <w:rPr>
          <w:rFonts w:asciiTheme="minorHAnsi" w:hAnsiTheme="minorHAnsi"/>
          <w:b/>
        </w:rPr>
        <w:t>Association for Business Communication</w:t>
      </w:r>
    </w:p>
    <w:p w:rsidR="001057FF" w:rsidRPr="005C6E95" w:rsidRDefault="001057FF" w:rsidP="001057FF">
      <w:pPr>
        <w:ind w:right="-360"/>
        <w:jc w:val="center"/>
        <w:rPr>
          <w:rFonts w:asciiTheme="minorHAnsi" w:hAnsiTheme="minorHAnsi"/>
          <w:b/>
        </w:rPr>
      </w:pPr>
      <w:r w:rsidRPr="005C6E95">
        <w:rPr>
          <w:rFonts w:asciiTheme="minorHAnsi" w:hAnsiTheme="minorHAnsi"/>
          <w:b/>
        </w:rPr>
        <w:t>Southwestern United States</w:t>
      </w:r>
    </w:p>
    <w:p w:rsidR="001057FF" w:rsidRPr="005C6E95" w:rsidRDefault="00E601CA" w:rsidP="001057FF">
      <w:pPr>
        <w:ind w:right="-36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Albuquerque</w:t>
      </w:r>
      <w:r w:rsidR="005C6E95" w:rsidRPr="005C6E95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t>New Mexico</w:t>
      </w:r>
    </w:p>
    <w:p w:rsidR="00972AA9" w:rsidRPr="005C6E95" w:rsidRDefault="005C6E95" w:rsidP="00972AA9">
      <w:pPr>
        <w:ind w:right="-360"/>
        <w:jc w:val="center"/>
        <w:rPr>
          <w:rFonts w:asciiTheme="minorHAnsi" w:hAnsiTheme="minorHAnsi"/>
          <w:b/>
        </w:rPr>
      </w:pPr>
      <w:r w:rsidRPr="005C6E95">
        <w:rPr>
          <w:rFonts w:asciiTheme="minorHAnsi" w:hAnsiTheme="minorHAnsi"/>
          <w:b/>
        </w:rPr>
        <w:t xml:space="preserve">March </w:t>
      </w:r>
      <w:r w:rsidR="000519C4">
        <w:rPr>
          <w:rFonts w:asciiTheme="minorHAnsi" w:hAnsiTheme="minorHAnsi"/>
          <w:b/>
        </w:rPr>
        <w:t>7</w:t>
      </w:r>
      <w:r w:rsidR="0030616D" w:rsidRPr="005C6E95">
        <w:rPr>
          <w:rFonts w:asciiTheme="minorHAnsi" w:hAnsiTheme="minorHAnsi"/>
          <w:b/>
        </w:rPr>
        <w:t xml:space="preserve"> - </w:t>
      </w:r>
      <w:r w:rsidR="007B1018" w:rsidRPr="005C6E95">
        <w:rPr>
          <w:rFonts w:asciiTheme="minorHAnsi" w:hAnsiTheme="minorHAnsi"/>
          <w:b/>
        </w:rPr>
        <w:t xml:space="preserve">March </w:t>
      </w:r>
      <w:r w:rsidR="00871887">
        <w:rPr>
          <w:rFonts w:asciiTheme="minorHAnsi" w:hAnsiTheme="minorHAnsi"/>
          <w:b/>
        </w:rPr>
        <w:t>10</w:t>
      </w:r>
      <w:r w:rsidR="007B1018" w:rsidRPr="005C6E95">
        <w:rPr>
          <w:rFonts w:asciiTheme="minorHAnsi" w:hAnsiTheme="minorHAnsi"/>
          <w:b/>
        </w:rPr>
        <w:t>, 201</w:t>
      </w:r>
      <w:r w:rsidR="00E601CA">
        <w:rPr>
          <w:rFonts w:asciiTheme="minorHAnsi" w:hAnsiTheme="minorHAnsi"/>
          <w:b/>
        </w:rPr>
        <w:t>8</w:t>
      </w:r>
    </w:p>
    <w:p w:rsidR="001057FF" w:rsidRPr="005C6E95" w:rsidRDefault="001057FF" w:rsidP="001057FF">
      <w:pPr>
        <w:ind w:right="-360"/>
        <w:jc w:val="center"/>
        <w:rPr>
          <w:rFonts w:asciiTheme="minorHAnsi" w:hAnsiTheme="minorHAnsi"/>
          <w:b/>
          <w:sz w:val="22"/>
          <w:szCs w:val="22"/>
        </w:rPr>
      </w:pPr>
    </w:p>
    <w:p w:rsidR="001057FF" w:rsidRPr="005C6E95" w:rsidRDefault="00620741" w:rsidP="001057FF">
      <w:pPr>
        <w:ind w:right="-360"/>
        <w:rPr>
          <w:rFonts w:asciiTheme="minorHAnsi" w:hAnsiTheme="minorHAnsi"/>
          <w:sz w:val="22"/>
          <w:szCs w:val="22"/>
        </w:rPr>
      </w:pPr>
      <w:r w:rsidRPr="005C6E95">
        <w:rPr>
          <w:rFonts w:asciiTheme="minorHAnsi" w:hAnsiTheme="minorHAnsi"/>
          <w:sz w:val="22"/>
          <w:szCs w:val="22"/>
        </w:rPr>
        <w:t xml:space="preserve">Please </w:t>
      </w:r>
      <w:r w:rsidR="001057FF" w:rsidRPr="005C6E95">
        <w:rPr>
          <w:rFonts w:asciiTheme="minorHAnsi" w:hAnsiTheme="minorHAnsi"/>
          <w:sz w:val="22"/>
          <w:szCs w:val="22"/>
        </w:rPr>
        <w:t>submit a proposal or p</w:t>
      </w:r>
      <w:r w:rsidR="007B1018" w:rsidRPr="005C6E95">
        <w:rPr>
          <w:rFonts w:asciiTheme="minorHAnsi" w:hAnsiTheme="minorHAnsi"/>
          <w:sz w:val="22"/>
          <w:szCs w:val="22"/>
        </w:rPr>
        <w:t xml:space="preserve">aper </w:t>
      </w:r>
      <w:r w:rsidR="008A059D" w:rsidRPr="005C6E95">
        <w:rPr>
          <w:rFonts w:asciiTheme="minorHAnsi" w:hAnsiTheme="minorHAnsi"/>
          <w:sz w:val="22"/>
          <w:szCs w:val="22"/>
        </w:rPr>
        <w:t xml:space="preserve">related to </w:t>
      </w:r>
      <w:r w:rsidR="008A059D" w:rsidRPr="005C6E95">
        <w:rPr>
          <w:rFonts w:asciiTheme="minorHAnsi" w:hAnsiTheme="minorHAnsi"/>
          <w:b/>
          <w:sz w:val="22"/>
          <w:szCs w:val="22"/>
        </w:rPr>
        <w:t>business communication topics</w:t>
      </w:r>
      <w:r w:rsidR="008A059D" w:rsidRPr="005C6E95">
        <w:rPr>
          <w:rFonts w:asciiTheme="minorHAnsi" w:hAnsiTheme="minorHAnsi"/>
          <w:sz w:val="22"/>
          <w:szCs w:val="22"/>
        </w:rPr>
        <w:t xml:space="preserve"> </w:t>
      </w:r>
      <w:r w:rsidR="007B1018" w:rsidRPr="005C6E95">
        <w:rPr>
          <w:rFonts w:asciiTheme="minorHAnsi" w:hAnsiTheme="minorHAnsi"/>
          <w:sz w:val="22"/>
          <w:szCs w:val="22"/>
        </w:rPr>
        <w:t>for presentation at the 201</w:t>
      </w:r>
      <w:r w:rsidR="000519C4">
        <w:rPr>
          <w:rFonts w:asciiTheme="minorHAnsi" w:hAnsiTheme="minorHAnsi"/>
          <w:sz w:val="22"/>
          <w:szCs w:val="22"/>
        </w:rPr>
        <w:t>8</w:t>
      </w:r>
      <w:r w:rsidR="001057FF" w:rsidRPr="005C6E95">
        <w:rPr>
          <w:rFonts w:asciiTheme="minorHAnsi" w:hAnsiTheme="minorHAnsi"/>
          <w:sz w:val="22"/>
          <w:szCs w:val="22"/>
        </w:rPr>
        <w:t xml:space="preserve"> ABC-SWUS </w:t>
      </w:r>
      <w:r w:rsidR="0004500D" w:rsidRPr="005C6E95">
        <w:rPr>
          <w:rFonts w:asciiTheme="minorHAnsi" w:hAnsiTheme="minorHAnsi"/>
          <w:sz w:val="22"/>
          <w:szCs w:val="22"/>
        </w:rPr>
        <w:t>C</w:t>
      </w:r>
      <w:r w:rsidR="001057FF" w:rsidRPr="005C6E95">
        <w:rPr>
          <w:rFonts w:asciiTheme="minorHAnsi" w:hAnsiTheme="minorHAnsi"/>
          <w:sz w:val="22"/>
          <w:szCs w:val="22"/>
        </w:rPr>
        <w:t xml:space="preserve">onference in </w:t>
      </w:r>
      <w:r w:rsidR="000519C4">
        <w:rPr>
          <w:rFonts w:asciiTheme="minorHAnsi" w:hAnsiTheme="minorHAnsi"/>
          <w:sz w:val="22"/>
          <w:szCs w:val="22"/>
        </w:rPr>
        <w:t>Albuquerque</w:t>
      </w:r>
      <w:r w:rsidR="005C6E95" w:rsidRPr="005C6E95">
        <w:rPr>
          <w:rFonts w:asciiTheme="minorHAnsi" w:hAnsiTheme="minorHAnsi"/>
          <w:sz w:val="22"/>
          <w:szCs w:val="22"/>
        </w:rPr>
        <w:t xml:space="preserve">, </w:t>
      </w:r>
      <w:r w:rsidR="000519C4">
        <w:rPr>
          <w:rFonts w:asciiTheme="minorHAnsi" w:hAnsiTheme="minorHAnsi"/>
          <w:sz w:val="22"/>
          <w:szCs w:val="22"/>
        </w:rPr>
        <w:t>New Mexico</w:t>
      </w:r>
      <w:r w:rsidR="001057FF" w:rsidRPr="005C6E95">
        <w:rPr>
          <w:rFonts w:asciiTheme="minorHAnsi" w:hAnsiTheme="minorHAnsi"/>
          <w:sz w:val="22"/>
          <w:szCs w:val="22"/>
        </w:rPr>
        <w:t xml:space="preserve">.  Research papers or position papers related to </w:t>
      </w:r>
      <w:r w:rsidR="008A059D" w:rsidRPr="005C6E95">
        <w:rPr>
          <w:rFonts w:asciiTheme="minorHAnsi" w:hAnsiTheme="minorHAnsi"/>
          <w:b/>
          <w:sz w:val="22"/>
          <w:szCs w:val="22"/>
        </w:rPr>
        <w:t>business communication topics</w:t>
      </w:r>
      <w:r w:rsidR="008A059D" w:rsidRPr="005C6E95">
        <w:rPr>
          <w:rFonts w:asciiTheme="minorHAnsi" w:hAnsiTheme="minorHAnsi"/>
          <w:sz w:val="22"/>
          <w:szCs w:val="22"/>
        </w:rPr>
        <w:t xml:space="preserve"> in </w:t>
      </w:r>
      <w:r w:rsidR="001057FF" w:rsidRPr="005C6E95">
        <w:rPr>
          <w:rFonts w:asciiTheme="minorHAnsi" w:hAnsiTheme="minorHAnsi"/>
          <w:sz w:val="22"/>
          <w:szCs w:val="22"/>
        </w:rPr>
        <w:t>the following areas are encouraged:</w:t>
      </w:r>
    </w:p>
    <w:p w:rsidR="001057FF" w:rsidRPr="005C6E95" w:rsidRDefault="001057FF" w:rsidP="001057FF">
      <w:pPr>
        <w:ind w:right="-360"/>
        <w:rPr>
          <w:rFonts w:asciiTheme="minorHAnsi" w:hAnsiTheme="minorHAnsi"/>
          <w:sz w:val="22"/>
          <w:szCs w:val="22"/>
        </w:rPr>
      </w:pP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360"/>
        <w:gridCol w:w="4320"/>
        <w:gridCol w:w="360"/>
        <w:gridCol w:w="4084"/>
        <w:gridCol w:w="236"/>
      </w:tblGrid>
      <w:tr w:rsidR="001057FF" w:rsidRPr="005C6E95" w:rsidTr="005C6E95">
        <w:trPr>
          <w:jc w:val="center"/>
        </w:trPr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Communication Technology</w:t>
            </w:r>
          </w:p>
        </w:tc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4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Technology and Education</w:t>
            </w:r>
          </w:p>
        </w:tc>
        <w:tc>
          <w:tcPr>
            <w:tcW w:w="236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57FF" w:rsidRPr="005C6E95" w:rsidTr="005C6E95">
        <w:trPr>
          <w:jc w:val="center"/>
        </w:trPr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Innovative Instructional Methods</w:t>
            </w:r>
          </w:p>
        </w:tc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4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Business Education Issues</w:t>
            </w:r>
          </w:p>
        </w:tc>
        <w:tc>
          <w:tcPr>
            <w:tcW w:w="236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57FF" w:rsidRPr="005C6E95" w:rsidTr="005C6E95">
        <w:trPr>
          <w:jc w:val="center"/>
        </w:trPr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International Business Communication</w:t>
            </w:r>
          </w:p>
        </w:tc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4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Paradigm Shifts in Communication</w:t>
            </w:r>
          </w:p>
        </w:tc>
        <w:tc>
          <w:tcPr>
            <w:tcW w:w="236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57FF" w:rsidRPr="005C6E95" w:rsidTr="005C6E95">
        <w:trPr>
          <w:jc w:val="center"/>
        </w:trPr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Training and Development/Consulting</w:t>
            </w:r>
          </w:p>
        </w:tc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4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Interpersonal Communication</w:t>
            </w:r>
          </w:p>
        </w:tc>
        <w:tc>
          <w:tcPr>
            <w:tcW w:w="236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57FF" w:rsidRPr="005C6E95" w:rsidTr="005C6E95">
        <w:trPr>
          <w:jc w:val="center"/>
        </w:trPr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Nonverbal Communication</w:t>
            </w:r>
          </w:p>
        </w:tc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4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Executive/Managerial Communication</w:t>
            </w:r>
          </w:p>
        </w:tc>
        <w:tc>
          <w:tcPr>
            <w:tcW w:w="236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57FF" w:rsidRPr="005C6E95" w:rsidTr="005C6E95">
        <w:trPr>
          <w:jc w:val="center"/>
        </w:trPr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Legal and Ethical Communication Issues</w:t>
            </w:r>
          </w:p>
        </w:tc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4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Organizational Communication</w:t>
            </w:r>
          </w:p>
        </w:tc>
        <w:tc>
          <w:tcPr>
            <w:tcW w:w="236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F2974" w:rsidRPr="005C6E95" w:rsidRDefault="00BF2974" w:rsidP="00BF2974">
      <w:pPr>
        <w:ind w:left="360" w:right="-360"/>
        <w:rPr>
          <w:rFonts w:asciiTheme="minorHAnsi" w:hAnsiTheme="minorHAnsi"/>
          <w:sz w:val="22"/>
          <w:szCs w:val="22"/>
        </w:rPr>
      </w:pPr>
    </w:p>
    <w:p w:rsidR="007B1018" w:rsidRPr="005C6E95" w:rsidRDefault="001057FF" w:rsidP="00D43459">
      <w:pPr>
        <w:numPr>
          <w:ilvl w:val="0"/>
          <w:numId w:val="6"/>
        </w:numPr>
        <w:ind w:left="360" w:right="-360"/>
        <w:rPr>
          <w:rFonts w:asciiTheme="minorHAnsi" w:hAnsiTheme="minorHAnsi"/>
          <w:sz w:val="22"/>
          <w:szCs w:val="22"/>
        </w:rPr>
      </w:pPr>
      <w:r w:rsidRPr="005C6E95">
        <w:rPr>
          <w:rFonts w:asciiTheme="minorHAnsi" w:hAnsiTheme="minorHAnsi"/>
          <w:sz w:val="22"/>
          <w:szCs w:val="22"/>
        </w:rPr>
        <w:t>Papers or proposals shoul</w:t>
      </w:r>
      <w:r w:rsidR="00BF2974" w:rsidRPr="005C6E95">
        <w:rPr>
          <w:rFonts w:asciiTheme="minorHAnsi" w:hAnsiTheme="minorHAnsi"/>
          <w:sz w:val="22"/>
          <w:szCs w:val="22"/>
        </w:rPr>
        <w:t xml:space="preserve">d include </w:t>
      </w:r>
      <w:r w:rsidRPr="005C6E95">
        <w:rPr>
          <w:rFonts w:asciiTheme="minorHAnsi" w:hAnsiTheme="minorHAnsi"/>
          <w:sz w:val="22"/>
          <w:szCs w:val="22"/>
        </w:rPr>
        <w:t>a statement of the problem or purpose, methodology section (if applicable), findings (as available), a summary, implications for education and/o</w:t>
      </w:r>
      <w:r w:rsidR="007B1018" w:rsidRPr="005C6E95">
        <w:rPr>
          <w:rFonts w:asciiTheme="minorHAnsi" w:hAnsiTheme="minorHAnsi"/>
          <w:sz w:val="22"/>
          <w:szCs w:val="22"/>
        </w:rPr>
        <w:t xml:space="preserve">r business, and a bibliography. </w:t>
      </w:r>
    </w:p>
    <w:p w:rsidR="007B1018" w:rsidRPr="005C6E95" w:rsidRDefault="007B1018" w:rsidP="00D43459">
      <w:pPr>
        <w:ind w:right="-360"/>
        <w:rPr>
          <w:rFonts w:asciiTheme="minorHAnsi" w:hAnsiTheme="minorHAnsi"/>
          <w:sz w:val="22"/>
          <w:szCs w:val="22"/>
        </w:rPr>
      </w:pPr>
    </w:p>
    <w:p w:rsidR="00490AB9" w:rsidRDefault="007B1018" w:rsidP="00490AB9">
      <w:pPr>
        <w:numPr>
          <w:ilvl w:val="0"/>
          <w:numId w:val="6"/>
        </w:numPr>
        <w:tabs>
          <w:tab w:val="num" w:pos="0"/>
        </w:tabs>
        <w:ind w:left="360" w:right="-360"/>
        <w:rPr>
          <w:rFonts w:asciiTheme="minorHAnsi" w:hAnsiTheme="minorHAnsi"/>
          <w:sz w:val="22"/>
          <w:szCs w:val="22"/>
        </w:rPr>
      </w:pPr>
      <w:r w:rsidRPr="005C6E95">
        <w:rPr>
          <w:rFonts w:asciiTheme="minorHAnsi" w:hAnsiTheme="minorHAnsi"/>
          <w:sz w:val="22"/>
          <w:szCs w:val="22"/>
        </w:rPr>
        <w:t>If you are submitting a proposal only, it sh</w:t>
      </w:r>
      <w:r w:rsidR="00871887">
        <w:rPr>
          <w:rFonts w:asciiTheme="minorHAnsi" w:hAnsiTheme="minorHAnsi"/>
          <w:sz w:val="22"/>
          <w:szCs w:val="22"/>
        </w:rPr>
        <w:t xml:space="preserve">ould contain a maximum of 750 words </w:t>
      </w:r>
      <w:r w:rsidR="00BF2974" w:rsidRPr="005C6E95">
        <w:rPr>
          <w:rFonts w:asciiTheme="minorHAnsi" w:hAnsiTheme="minorHAnsi"/>
          <w:sz w:val="22"/>
          <w:szCs w:val="22"/>
        </w:rPr>
        <w:t>and must be submitted on the ABC website</w:t>
      </w:r>
      <w:r w:rsidR="00BF2974" w:rsidRPr="005C6E95">
        <w:rPr>
          <w:rFonts w:asciiTheme="minorHAnsi" w:hAnsiTheme="minorHAnsi"/>
          <w:color w:val="000000"/>
          <w:sz w:val="22"/>
          <w:szCs w:val="22"/>
        </w:rPr>
        <w:t xml:space="preserve">:  </w:t>
      </w:r>
      <w:hyperlink r:id="rId7" w:history="1">
        <w:r w:rsidR="00BF2974" w:rsidRPr="005C6E95">
          <w:rPr>
            <w:rStyle w:val="Hyperlink"/>
            <w:rFonts w:asciiTheme="minorHAnsi" w:hAnsiTheme="minorHAnsi"/>
            <w:color w:val="000000"/>
            <w:sz w:val="22"/>
            <w:szCs w:val="22"/>
            <w:u w:val="none"/>
          </w:rPr>
          <w:t>http://www.businesscommunication.org</w:t>
        </w:r>
      </w:hyperlink>
      <w:r w:rsidR="00D43459" w:rsidRPr="005C6E95">
        <w:rPr>
          <w:rFonts w:asciiTheme="minorHAnsi" w:hAnsiTheme="minorHAnsi"/>
          <w:sz w:val="22"/>
          <w:szCs w:val="22"/>
        </w:rPr>
        <w:t xml:space="preserve">. </w:t>
      </w:r>
      <w:r w:rsidR="00490AB9">
        <w:rPr>
          <w:rFonts w:asciiTheme="minorHAnsi" w:hAnsiTheme="minorHAnsi"/>
          <w:sz w:val="22"/>
          <w:szCs w:val="22"/>
        </w:rPr>
        <w:t xml:space="preserve"> Click on this</w:t>
      </w:r>
      <w:r w:rsidR="00BF2974" w:rsidRPr="005C6E95">
        <w:rPr>
          <w:rFonts w:asciiTheme="minorHAnsi" w:hAnsiTheme="minorHAnsi"/>
          <w:sz w:val="22"/>
          <w:szCs w:val="22"/>
        </w:rPr>
        <w:t xml:space="preserve"> </w:t>
      </w:r>
      <w:r w:rsidR="00BF2974" w:rsidRPr="000519C4">
        <w:rPr>
          <w:rFonts w:asciiTheme="minorHAnsi" w:hAnsiTheme="minorHAnsi"/>
          <w:sz w:val="22"/>
          <w:szCs w:val="22"/>
        </w:rPr>
        <w:t>link</w:t>
      </w:r>
      <w:r w:rsidR="00BF2974" w:rsidRPr="005C6E95">
        <w:rPr>
          <w:rFonts w:asciiTheme="minorHAnsi" w:hAnsiTheme="minorHAnsi"/>
          <w:sz w:val="22"/>
          <w:szCs w:val="22"/>
        </w:rPr>
        <w:t xml:space="preserve"> for the </w:t>
      </w:r>
      <w:hyperlink r:id="rId8" w:history="1">
        <w:r w:rsidR="00BF2974" w:rsidRPr="002511D3">
          <w:rPr>
            <w:rStyle w:val="Hyperlink"/>
            <w:rFonts w:asciiTheme="minorHAnsi" w:hAnsiTheme="minorHAnsi"/>
            <w:sz w:val="22"/>
            <w:szCs w:val="22"/>
          </w:rPr>
          <w:t>20</w:t>
        </w:r>
        <w:r w:rsidRPr="002511D3">
          <w:rPr>
            <w:rStyle w:val="Hyperlink"/>
            <w:rFonts w:asciiTheme="minorHAnsi" w:hAnsiTheme="minorHAnsi"/>
            <w:sz w:val="22"/>
            <w:szCs w:val="22"/>
          </w:rPr>
          <w:t>1</w:t>
        </w:r>
        <w:r w:rsidR="000519C4" w:rsidRPr="002511D3">
          <w:rPr>
            <w:rStyle w:val="Hyperlink"/>
            <w:rFonts w:asciiTheme="minorHAnsi" w:hAnsiTheme="minorHAnsi"/>
            <w:sz w:val="22"/>
            <w:szCs w:val="22"/>
          </w:rPr>
          <w:t>8</w:t>
        </w:r>
        <w:r w:rsidR="008A059D" w:rsidRPr="002511D3">
          <w:rPr>
            <w:rStyle w:val="Hyperlink"/>
            <w:rFonts w:asciiTheme="minorHAnsi" w:hAnsiTheme="minorHAnsi"/>
            <w:sz w:val="22"/>
            <w:szCs w:val="22"/>
          </w:rPr>
          <w:t xml:space="preserve"> ABC-SWUS C</w:t>
        </w:r>
        <w:r w:rsidR="00BF2974" w:rsidRPr="002511D3">
          <w:rPr>
            <w:rStyle w:val="Hyperlink"/>
            <w:rFonts w:asciiTheme="minorHAnsi" w:hAnsiTheme="minorHAnsi"/>
            <w:sz w:val="22"/>
            <w:szCs w:val="22"/>
          </w:rPr>
          <w:t>onference</w:t>
        </w:r>
      </w:hyperlink>
      <w:r w:rsidR="00BF2974" w:rsidRPr="005C6E95">
        <w:rPr>
          <w:rFonts w:asciiTheme="minorHAnsi" w:hAnsiTheme="minorHAnsi"/>
          <w:sz w:val="22"/>
          <w:szCs w:val="22"/>
        </w:rPr>
        <w:t>.</w:t>
      </w:r>
    </w:p>
    <w:p w:rsidR="00FA1752" w:rsidRPr="00490AB9" w:rsidRDefault="00490AB9" w:rsidP="00490AB9">
      <w:pPr>
        <w:ind w:left="360" w:right="-360"/>
        <w:rPr>
          <w:rFonts w:asciiTheme="minorHAnsi" w:hAnsiTheme="minorHAnsi" w:cstheme="minorHAnsi"/>
          <w:sz w:val="22"/>
          <w:szCs w:val="22"/>
        </w:rPr>
      </w:pPr>
      <w:r w:rsidRPr="00490AB9">
        <w:rPr>
          <w:rFonts w:asciiTheme="minorHAnsi" w:hAnsiTheme="minorHAnsi" w:cstheme="minorHAnsi"/>
          <w:sz w:val="22"/>
          <w:szCs w:val="22"/>
        </w:rPr>
        <w:t xml:space="preserve">For your research to be considered for the Richard D. Irwin Distinguished Paper Award, you must </w:t>
      </w:r>
      <w:r w:rsidRPr="00490AB9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also</w:t>
      </w:r>
      <w:r w:rsidRPr="00490AB9">
        <w:rPr>
          <w:rFonts w:asciiTheme="minorHAnsi" w:hAnsiTheme="minorHAnsi" w:cstheme="minorHAnsi"/>
          <w:sz w:val="22"/>
          <w:szCs w:val="22"/>
        </w:rPr>
        <w:t xml:space="preserve"> submit a completed paper by the submission deadline, </w:t>
      </w:r>
      <w:r w:rsidRPr="00490AB9">
        <w:rPr>
          <w:rFonts w:asciiTheme="minorHAnsi" w:hAnsiTheme="minorHAnsi" w:cstheme="minorHAnsi"/>
          <w:b/>
          <w:bCs/>
          <w:sz w:val="22"/>
          <w:szCs w:val="22"/>
        </w:rPr>
        <w:t xml:space="preserve">October 1, 2017 to the conference link on the ABC website. </w:t>
      </w:r>
      <w:r w:rsidRPr="00490A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1018" w:rsidRPr="005C6E95" w:rsidRDefault="007B1018" w:rsidP="000519C4">
      <w:pPr>
        <w:rPr>
          <w:rFonts w:asciiTheme="minorHAnsi" w:hAnsiTheme="minorHAnsi"/>
          <w:color w:val="000000"/>
          <w:sz w:val="22"/>
          <w:szCs w:val="22"/>
        </w:rPr>
      </w:pPr>
    </w:p>
    <w:p w:rsidR="007B1018" w:rsidRPr="005C6E95" w:rsidRDefault="00BF2974" w:rsidP="002A1AD8">
      <w:pPr>
        <w:numPr>
          <w:ilvl w:val="0"/>
          <w:numId w:val="6"/>
        </w:numPr>
        <w:ind w:right="-360"/>
        <w:rPr>
          <w:rFonts w:asciiTheme="minorHAnsi" w:hAnsiTheme="minorHAnsi"/>
          <w:sz w:val="22"/>
          <w:szCs w:val="22"/>
        </w:rPr>
      </w:pPr>
      <w:r w:rsidRPr="005C6E95">
        <w:rPr>
          <w:rFonts w:asciiTheme="minorHAnsi" w:hAnsiTheme="minorHAnsi"/>
          <w:sz w:val="22"/>
          <w:szCs w:val="22"/>
        </w:rPr>
        <w:t>Personal and institutional identification should be removed from the body of the paper.  Identify yourself and your institution only on the cover page.  Submissions will be anonymously reviewed.</w:t>
      </w:r>
    </w:p>
    <w:p w:rsidR="00BF2974" w:rsidRPr="00490AB9" w:rsidRDefault="00BF2974" w:rsidP="00490AB9">
      <w:pPr>
        <w:numPr>
          <w:ilvl w:val="0"/>
          <w:numId w:val="6"/>
        </w:numPr>
        <w:ind w:right="-360"/>
        <w:rPr>
          <w:rFonts w:asciiTheme="minorHAnsi" w:hAnsiTheme="minorHAnsi"/>
          <w:sz w:val="22"/>
          <w:szCs w:val="22"/>
        </w:rPr>
      </w:pPr>
      <w:r w:rsidRPr="005C6E95">
        <w:rPr>
          <w:rFonts w:asciiTheme="minorHAnsi" w:hAnsiTheme="minorHAnsi"/>
          <w:sz w:val="22"/>
          <w:szCs w:val="22"/>
        </w:rPr>
        <w:t>A cover page is required with the title of the paper and identifying information for each author: name, institutional affiliation, address, phone and fax numbers, and e-mail address.</w:t>
      </w:r>
      <w:r w:rsidRPr="005C6E95">
        <w:rPr>
          <w:rFonts w:asciiTheme="minorHAnsi" w:hAnsiTheme="minorHAnsi"/>
          <w:sz w:val="22"/>
          <w:szCs w:val="22"/>
        </w:rPr>
        <w:br/>
      </w:r>
    </w:p>
    <w:p w:rsidR="00B079DC" w:rsidRDefault="001057FF" w:rsidP="008A059D">
      <w:pPr>
        <w:numPr>
          <w:ilvl w:val="0"/>
          <w:numId w:val="6"/>
        </w:numPr>
        <w:ind w:left="360" w:right="-360"/>
        <w:rPr>
          <w:rFonts w:asciiTheme="minorHAnsi" w:hAnsiTheme="minorHAnsi"/>
          <w:sz w:val="22"/>
          <w:szCs w:val="22"/>
        </w:rPr>
      </w:pPr>
      <w:r w:rsidRPr="005C6E95">
        <w:rPr>
          <w:rFonts w:asciiTheme="minorHAnsi" w:hAnsiTheme="minorHAnsi"/>
          <w:sz w:val="22"/>
          <w:szCs w:val="22"/>
        </w:rPr>
        <w:t>Submitted papers should not have been previously presented or published</w:t>
      </w:r>
      <w:r w:rsidR="00650E17" w:rsidRPr="005C6E95">
        <w:rPr>
          <w:rFonts w:asciiTheme="minorHAnsi" w:hAnsiTheme="minorHAnsi"/>
          <w:sz w:val="22"/>
          <w:szCs w:val="22"/>
        </w:rPr>
        <w:t>, nor should they</w:t>
      </w:r>
      <w:r w:rsidRPr="005C6E95">
        <w:rPr>
          <w:rFonts w:asciiTheme="minorHAnsi" w:hAnsiTheme="minorHAnsi"/>
          <w:sz w:val="22"/>
          <w:szCs w:val="22"/>
        </w:rPr>
        <w:t xml:space="preserve"> be under consideration or accepted for presentation elsewhere</w:t>
      </w:r>
      <w:r w:rsidR="008A059D" w:rsidRPr="005C6E95">
        <w:rPr>
          <w:rFonts w:asciiTheme="minorHAnsi" w:hAnsiTheme="minorHAnsi"/>
          <w:sz w:val="22"/>
          <w:szCs w:val="22"/>
        </w:rPr>
        <w:t>.</w:t>
      </w:r>
    </w:p>
    <w:p w:rsidR="00490AB9" w:rsidRPr="005C6E95" w:rsidRDefault="00490AB9" w:rsidP="00490AB9">
      <w:pPr>
        <w:ind w:left="360" w:right="-360"/>
        <w:rPr>
          <w:rFonts w:asciiTheme="minorHAnsi" w:hAnsiTheme="minorHAnsi"/>
          <w:sz w:val="22"/>
          <w:szCs w:val="22"/>
        </w:rPr>
      </w:pPr>
    </w:p>
    <w:p w:rsidR="00392A5F" w:rsidRPr="005C6E95" w:rsidRDefault="00E601CA" w:rsidP="00392A5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59055</wp:posOffset>
                </wp:positionV>
                <wp:extent cx="6248400" cy="7924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A5F" w:rsidRPr="005C6E95" w:rsidRDefault="00392A5F" w:rsidP="005C6E95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C6E9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FBD Statement of Academic Integrity</w:t>
                            </w:r>
                          </w:p>
                          <w:p w:rsidR="00392A5F" w:rsidRPr="005C6E95" w:rsidRDefault="00392A5F" w:rsidP="005C6E95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C6E9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Your paper should not have been previously published or previously presented a</w:t>
                            </w:r>
                            <w:r w:rsidR="005C6E9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 FBD.  Please indicate to the Program C</w:t>
                            </w:r>
                            <w:r w:rsidRPr="005C6E9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hair if your paper is currently under submission to another FBD association.  If your paper is later accepted by another FBD association, it is your responsibi</w:t>
                            </w:r>
                            <w:r w:rsidR="00D5355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lity to notify the appropriate Program C</w:t>
                            </w:r>
                            <w:r w:rsidRPr="005C6E9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hairs.</w:t>
                            </w:r>
                          </w:p>
                          <w:p w:rsidR="00392A5F" w:rsidRDefault="00392A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4.65pt;width:492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">
                <v:textbox>
                  <w:txbxContent>
                    <w:p w:rsidR="00392A5F" w:rsidRPr="005C6E95" w:rsidRDefault="00392A5F" w:rsidP="005C6E95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5C6E9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FBD Statement of Academic Integrity</w:t>
                      </w:r>
                    </w:p>
                    <w:p w:rsidR="00392A5F" w:rsidRPr="005C6E95" w:rsidRDefault="00392A5F" w:rsidP="005C6E95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C6E9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Your paper should not have been previously published or previously presented a</w:t>
                      </w:r>
                      <w:r w:rsidR="005C6E9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 FBD.  Please indicate to the Program C</w:t>
                      </w:r>
                      <w:r w:rsidRPr="005C6E9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hair if your paper is currently under submission to another FBD association.  If your paper is later accepted by another FBD association, it is your responsibi</w:t>
                      </w:r>
                      <w:r w:rsidR="00D5355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lity to notify the appropriate Program C</w:t>
                      </w:r>
                      <w:r w:rsidRPr="005C6E9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hairs.</w:t>
                      </w:r>
                    </w:p>
                    <w:p w:rsidR="00392A5F" w:rsidRDefault="00392A5F"/>
                  </w:txbxContent>
                </v:textbox>
              </v:shape>
            </w:pict>
          </mc:Fallback>
        </mc:AlternateContent>
      </w:r>
    </w:p>
    <w:p w:rsidR="00392A5F" w:rsidRPr="005C6E95" w:rsidRDefault="00392A5F" w:rsidP="00392A5F">
      <w:pPr>
        <w:ind w:left="360" w:right="-360"/>
        <w:rPr>
          <w:rFonts w:asciiTheme="minorHAnsi" w:hAnsiTheme="minorHAnsi"/>
          <w:sz w:val="22"/>
          <w:szCs w:val="22"/>
        </w:rPr>
      </w:pPr>
    </w:p>
    <w:p w:rsidR="00392A5F" w:rsidRPr="005C6E95" w:rsidRDefault="00392A5F" w:rsidP="00392A5F">
      <w:pPr>
        <w:pStyle w:val="ListParagraph"/>
        <w:rPr>
          <w:rFonts w:asciiTheme="minorHAnsi" w:hAnsiTheme="minorHAnsi"/>
          <w:sz w:val="22"/>
          <w:szCs w:val="22"/>
        </w:rPr>
      </w:pPr>
    </w:p>
    <w:p w:rsidR="00392A5F" w:rsidRPr="005C6E95" w:rsidRDefault="00392A5F" w:rsidP="00392A5F">
      <w:pPr>
        <w:ind w:left="360" w:right="-360"/>
        <w:rPr>
          <w:rFonts w:asciiTheme="minorHAnsi" w:hAnsiTheme="minorHAnsi"/>
          <w:sz w:val="22"/>
          <w:szCs w:val="22"/>
        </w:rPr>
      </w:pPr>
    </w:p>
    <w:p w:rsidR="00B079DC" w:rsidRPr="005C6E95" w:rsidRDefault="00B079DC" w:rsidP="008A059D">
      <w:pPr>
        <w:ind w:right="-360"/>
        <w:rPr>
          <w:rFonts w:asciiTheme="minorHAnsi" w:hAnsiTheme="minorHAnsi"/>
          <w:sz w:val="22"/>
          <w:szCs w:val="22"/>
        </w:rPr>
      </w:pPr>
    </w:p>
    <w:p w:rsidR="00BF2974" w:rsidRPr="005C6E95" w:rsidRDefault="00392A5F" w:rsidP="00D43459">
      <w:pPr>
        <w:numPr>
          <w:ilvl w:val="0"/>
          <w:numId w:val="6"/>
        </w:numPr>
        <w:ind w:left="360" w:right="-360"/>
        <w:rPr>
          <w:rFonts w:asciiTheme="minorHAnsi" w:hAnsiTheme="minorHAnsi"/>
          <w:sz w:val="22"/>
          <w:szCs w:val="22"/>
        </w:rPr>
      </w:pPr>
      <w:r w:rsidRPr="005C6E95">
        <w:rPr>
          <w:rFonts w:asciiTheme="minorHAnsi" w:hAnsiTheme="minorHAnsi"/>
          <w:sz w:val="22"/>
          <w:szCs w:val="22"/>
        </w:rPr>
        <w:t>Upon receiving notice of acceptance</w:t>
      </w:r>
      <w:r w:rsidR="002F3B1B" w:rsidRPr="005C6E95">
        <w:rPr>
          <w:rFonts w:asciiTheme="minorHAnsi" w:hAnsiTheme="minorHAnsi"/>
          <w:sz w:val="22"/>
          <w:szCs w:val="22"/>
        </w:rPr>
        <w:t>, a</w:t>
      </w:r>
      <w:r w:rsidR="001057FF" w:rsidRPr="005C6E95">
        <w:rPr>
          <w:rFonts w:asciiTheme="minorHAnsi" w:hAnsiTheme="minorHAnsi"/>
          <w:sz w:val="22"/>
          <w:szCs w:val="22"/>
        </w:rPr>
        <w:t>ll authors and co-authors are expected to</w:t>
      </w:r>
      <w:r w:rsidR="008A059D" w:rsidRPr="005C6E95">
        <w:rPr>
          <w:rFonts w:asciiTheme="minorHAnsi" w:hAnsiTheme="minorHAnsi"/>
          <w:sz w:val="22"/>
          <w:szCs w:val="22"/>
        </w:rPr>
        <w:t xml:space="preserve"> </w:t>
      </w:r>
      <w:r w:rsidR="008A059D" w:rsidRPr="005C6E95">
        <w:rPr>
          <w:rFonts w:asciiTheme="minorHAnsi" w:hAnsiTheme="minorHAnsi"/>
          <w:b/>
          <w:sz w:val="22"/>
          <w:szCs w:val="22"/>
        </w:rPr>
        <w:t>pre-register for</w:t>
      </w:r>
      <w:r w:rsidR="001057FF" w:rsidRPr="005C6E95">
        <w:rPr>
          <w:rFonts w:asciiTheme="minorHAnsi" w:hAnsiTheme="minorHAnsi"/>
          <w:sz w:val="22"/>
          <w:szCs w:val="22"/>
        </w:rPr>
        <w:t xml:space="preserve"> </w:t>
      </w:r>
      <w:r w:rsidR="001057FF" w:rsidRPr="005C6E95">
        <w:rPr>
          <w:rFonts w:asciiTheme="minorHAnsi" w:hAnsiTheme="minorHAnsi"/>
          <w:b/>
          <w:sz w:val="22"/>
          <w:szCs w:val="22"/>
        </w:rPr>
        <w:t xml:space="preserve">ABC-SWUS and </w:t>
      </w:r>
      <w:r w:rsidR="002F3B1B" w:rsidRPr="005C6E95">
        <w:rPr>
          <w:rFonts w:asciiTheme="minorHAnsi" w:hAnsiTheme="minorHAnsi"/>
          <w:b/>
          <w:sz w:val="22"/>
          <w:szCs w:val="22"/>
        </w:rPr>
        <w:t>FBD</w:t>
      </w:r>
      <w:r w:rsidR="002F3B1B" w:rsidRPr="005C6E95">
        <w:rPr>
          <w:rFonts w:asciiTheme="minorHAnsi" w:hAnsiTheme="minorHAnsi"/>
          <w:sz w:val="22"/>
          <w:szCs w:val="22"/>
        </w:rPr>
        <w:t xml:space="preserve"> at http://www.fbdonline.org</w:t>
      </w:r>
      <w:r w:rsidR="005C6E95" w:rsidRPr="005C6E95">
        <w:rPr>
          <w:rFonts w:asciiTheme="minorHAnsi" w:hAnsiTheme="minorHAnsi"/>
          <w:sz w:val="22"/>
          <w:szCs w:val="22"/>
        </w:rPr>
        <w:t>.</w:t>
      </w:r>
    </w:p>
    <w:p w:rsidR="00BF2974" w:rsidRPr="005C6E95" w:rsidRDefault="00BF2974" w:rsidP="00BF2974">
      <w:pPr>
        <w:pStyle w:val="ListParagraph"/>
        <w:rPr>
          <w:rFonts w:asciiTheme="minorHAnsi" w:hAnsiTheme="minorHAnsi"/>
          <w:sz w:val="22"/>
          <w:szCs w:val="22"/>
        </w:rPr>
      </w:pPr>
    </w:p>
    <w:p w:rsidR="00FA1752" w:rsidRPr="005C6E95" w:rsidRDefault="007B1018" w:rsidP="00FA1752">
      <w:pPr>
        <w:ind w:right="-360"/>
        <w:rPr>
          <w:rFonts w:asciiTheme="minorHAnsi" w:hAnsiTheme="minorHAnsi"/>
          <w:b/>
          <w:sz w:val="22"/>
          <w:szCs w:val="22"/>
        </w:rPr>
      </w:pPr>
      <w:r w:rsidRPr="005C6E95">
        <w:rPr>
          <w:rFonts w:asciiTheme="minorHAnsi" w:hAnsiTheme="minorHAnsi"/>
          <w:b/>
          <w:sz w:val="22"/>
          <w:szCs w:val="22"/>
          <w:u w:val="single"/>
        </w:rPr>
        <w:t>Deadline</w:t>
      </w:r>
      <w:r w:rsidR="00153DF9" w:rsidRPr="005C6E95">
        <w:rPr>
          <w:rFonts w:asciiTheme="minorHAnsi" w:hAnsiTheme="minorHAnsi"/>
          <w:b/>
          <w:sz w:val="22"/>
          <w:szCs w:val="22"/>
        </w:rPr>
        <w:t xml:space="preserve">:  </w:t>
      </w:r>
      <w:r w:rsidR="00226FAC" w:rsidRPr="005C6E95">
        <w:rPr>
          <w:rFonts w:asciiTheme="minorHAnsi" w:hAnsiTheme="minorHAnsi"/>
          <w:b/>
          <w:sz w:val="22"/>
          <w:szCs w:val="22"/>
        </w:rPr>
        <w:t xml:space="preserve">Papers </w:t>
      </w:r>
      <w:r w:rsidR="00FA1752" w:rsidRPr="005C6E95">
        <w:rPr>
          <w:rFonts w:asciiTheme="minorHAnsi" w:hAnsiTheme="minorHAnsi"/>
          <w:b/>
          <w:sz w:val="22"/>
          <w:szCs w:val="22"/>
        </w:rPr>
        <w:t>and</w:t>
      </w:r>
      <w:r w:rsidR="001057FF" w:rsidRPr="005C6E95">
        <w:rPr>
          <w:rFonts w:asciiTheme="minorHAnsi" w:hAnsiTheme="minorHAnsi"/>
          <w:b/>
          <w:sz w:val="22"/>
          <w:szCs w:val="22"/>
        </w:rPr>
        <w:t xml:space="preserve"> proposals must be received by</w:t>
      </w:r>
      <w:r w:rsidR="001057FF" w:rsidRPr="005C6E95">
        <w:rPr>
          <w:rFonts w:asciiTheme="minorHAnsi" w:hAnsiTheme="minorHAnsi"/>
          <w:sz w:val="22"/>
          <w:szCs w:val="22"/>
        </w:rPr>
        <w:t xml:space="preserve"> </w:t>
      </w:r>
      <w:r w:rsidR="005421CF">
        <w:rPr>
          <w:rFonts w:asciiTheme="minorHAnsi" w:hAnsiTheme="minorHAnsi"/>
          <w:b/>
          <w:sz w:val="22"/>
          <w:szCs w:val="22"/>
        </w:rPr>
        <w:t>October 1</w:t>
      </w:r>
      <w:r w:rsidR="001057FF" w:rsidRPr="005C6E95">
        <w:rPr>
          <w:rFonts w:asciiTheme="minorHAnsi" w:hAnsiTheme="minorHAnsi"/>
          <w:b/>
          <w:sz w:val="22"/>
          <w:szCs w:val="22"/>
        </w:rPr>
        <w:t>, 20</w:t>
      </w:r>
      <w:r w:rsidR="00EC6BB8" w:rsidRPr="005C6E95">
        <w:rPr>
          <w:rFonts w:asciiTheme="minorHAnsi" w:hAnsiTheme="minorHAnsi"/>
          <w:b/>
          <w:sz w:val="22"/>
          <w:szCs w:val="22"/>
        </w:rPr>
        <w:t>1</w:t>
      </w:r>
      <w:r w:rsidR="00713658">
        <w:rPr>
          <w:rFonts w:asciiTheme="minorHAnsi" w:hAnsiTheme="minorHAnsi"/>
          <w:b/>
          <w:sz w:val="22"/>
          <w:szCs w:val="22"/>
        </w:rPr>
        <w:t>7</w:t>
      </w:r>
      <w:r w:rsidR="00FA1752" w:rsidRPr="005C6E95">
        <w:rPr>
          <w:rFonts w:asciiTheme="minorHAnsi" w:hAnsiTheme="minorHAnsi"/>
          <w:b/>
          <w:sz w:val="22"/>
          <w:szCs w:val="22"/>
        </w:rPr>
        <w:t>.</w:t>
      </w:r>
      <w:r w:rsidR="008B4FBA">
        <w:rPr>
          <w:rFonts w:asciiTheme="minorHAnsi" w:hAnsiTheme="minorHAnsi"/>
          <w:b/>
          <w:sz w:val="22"/>
          <w:szCs w:val="22"/>
        </w:rPr>
        <w:t xml:space="preserve"> </w:t>
      </w:r>
      <w:r w:rsidR="00973216">
        <w:rPr>
          <w:rFonts w:asciiTheme="minorHAnsi" w:hAnsiTheme="minorHAnsi"/>
          <w:b/>
          <w:sz w:val="22"/>
          <w:szCs w:val="22"/>
        </w:rPr>
        <w:t>Al</w:t>
      </w:r>
      <w:r w:rsidR="0077605C">
        <w:rPr>
          <w:rFonts w:asciiTheme="minorHAnsi" w:hAnsiTheme="minorHAnsi"/>
          <w:b/>
          <w:sz w:val="22"/>
          <w:szCs w:val="22"/>
        </w:rPr>
        <w:t>l full papers will be reviewed</w:t>
      </w:r>
      <w:r w:rsidR="00973216">
        <w:rPr>
          <w:rFonts w:asciiTheme="minorHAnsi" w:hAnsiTheme="minorHAnsi"/>
          <w:b/>
          <w:sz w:val="22"/>
          <w:szCs w:val="22"/>
        </w:rPr>
        <w:t xml:space="preserve"> for </w:t>
      </w:r>
      <w:r w:rsidR="00B35A43">
        <w:rPr>
          <w:rFonts w:asciiTheme="minorHAnsi" w:hAnsiTheme="minorHAnsi"/>
          <w:b/>
          <w:sz w:val="22"/>
          <w:szCs w:val="22"/>
        </w:rPr>
        <w:t xml:space="preserve">publication in </w:t>
      </w:r>
      <w:r w:rsidR="00973216">
        <w:rPr>
          <w:rFonts w:asciiTheme="minorHAnsi" w:hAnsiTheme="minorHAnsi"/>
          <w:b/>
          <w:sz w:val="22"/>
          <w:szCs w:val="22"/>
        </w:rPr>
        <w:t xml:space="preserve">the proceedings unless otherwise requested by the author(s). </w:t>
      </w:r>
    </w:p>
    <w:p w:rsidR="00FA1752" w:rsidRPr="005C6E95" w:rsidRDefault="00FA1752" w:rsidP="00FA1752">
      <w:pPr>
        <w:ind w:right="-360"/>
        <w:rPr>
          <w:rFonts w:asciiTheme="minorHAnsi" w:hAnsiTheme="minorHAnsi"/>
          <w:b/>
          <w:sz w:val="22"/>
          <w:szCs w:val="22"/>
        </w:rPr>
      </w:pPr>
    </w:p>
    <w:p w:rsidR="006C13A2" w:rsidRPr="005C6E95" w:rsidRDefault="00357902" w:rsidP="005C6E95">
      <w:pPr>
        <w:rPr>
          <w:rFonts w:asciiTheme="minorHAnsi" w:hAnsiTheme="minorHAnsi"/>
          <w:sz w:val="22"/>
          <w:szCs w:val="22"/>
        </w:rPr>
      </w:pPr>
      <w:r w:rsidRPr="005C6E95">
        <w:rPr>
          <w:rFonts w:asciiTheme="minorHAnsi" w:hAnsiTheme="minorHAnsi"/>
          <w:sz w:val="22"/>
          <w:szCs w:val="22"/>
        </w:rPr>
        <w:t xml:space="preserve">For information, contact </w:t>
      </w:r>
      <w:r w:rsidR="000519C4">
        <w:rPr>
          <w:rFonts w:asciiTheme="minorHAnsi" w:hAnsiTheme="minorHAnsi"/>
          <w:sz w:val="22"/>
          <w:szCs w:val="22"/>
        </w:rPr>
        <w:t>Kelly Grant</w:t>
      </w:r>
      <w:r w:rsidR="00392A5F" w:rsidRPr="005C6E95">
        <w:rPr>
          <w:rFonts w:asciiTheme="minorHAnsi" w:hAnsiTheme="minorHAnsi"/>
          <w:sz w:val="22"/>
          <w:szCs w:val="22"/>
        </w:rPr>
        <w:t xml:space="preserve">, </w:t>
      </w:r>
      <w:r w:rsidR="000519C4">
        <w:rPr>
          <w:rFonts w:asciiTheme="minorHAnsi" w:hAnsiTheme="minorHAnsi"/>
          <w:sz w:val="22"/>
          <w:szCs w:val="22"/>
        </w:rPr>
        <w:t xml:space="preserve">Program Chair, </w:t>
      </w:r>
      <w:r w:rsidR="00973216">
        <w:rPr>
          <w:rFonts w:asciiTheme="minorHAnsi" w:hAnsiTheme="minorHAnsi"/>
          <w:sz w:val="22"/>
          <w:szCs w:val="22"/>
        </w:rPr>
        <w:t xml:space="preserve">at (504) 865-5484 or </w:t>
      </w:r>
      <w:r w:rsidR="006B2A87" w:rsidRPr="005C6E95">
        <w:rPr>
          <w:rFonts w:asciiTheme="minorHAnsi" w:hAnsiTheme="minorHAnsi"/>
          <w:sz w:val="22"/>
          <w:szCs w:val="22"/>
        </w:rPr>
        <w:t xml:space="preserve">via e-mail at </w:t>
      </w:r>
      <w:hyperlink r:id="rId9" w:history="1">
        <w:r w:rsidR="00CC28D3" w:rsidRPr="00696707">
          <w:rPr>
            <w:rStyle w:val="Hyperlink"/>
            <w:rFonts w:ascii="Calibri" w:hAnsi="Calibri"/>
            <w:sz w:val="22"/>
            <w:szCs w:val="22"/>
          </w:rPr>
          <w:t>abc.swus.pc@gmail.com</w:t>
        </w:r>
      </w:hyperlink>
      <w:r w:rsidR="00CC28D3">
        <w:rPr>
          <w:rFonts w:ascii="Calibri" w:hAnsi="Calibri"/>
          <w:sz w:val="22"/>
          <w:szCs w:val="22"/>
        </w:rPr>
        <w:t xml:space="preserve"> </w:t>
      </w:r>
    </w:p>
    <w:sectPr w:rsidR="006C13A2" w:rsidRPr="005C6E95" w:rsidSect="005C6E95">
      <w:footerReference w:type="even" r:id="rId10"/>
      <w:footerReference w:type="default" r:id="rId11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7B" w:rsidRDefault="00701B7B">
      <w:r>
        <w:separator/>
      </w:r>
    </w:p>
  </w:endnote>
  <w:endnote w:type="continuationSeparator" w:id="0">
    <w:p w:rsidR="00701B7B" w:rsidRDefault="0070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E17" w:rsidRDefault="008249E4" w:rsidP="001057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0E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0E17" w:rsidRDefault="00650E1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E17" w:rsidRDefault="00650E1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7B" w:rsidRDefault="00701B7B">
      <w:r>
        <w:separator/>
      </w:r>
    </w:p>
  </w:footnote>
  <w:footnote w:type="continuationSeparator" w:id="0">
    <w:p w:rsidR="00701B7B" w:rsidRDefault="00701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66E4"/>
    <w:multiLevelType w:val="hybridMultilevel"/>
    <w:tmpl w:val="0A06EB2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6F6E95"/>
    <w:multiLevelType w:val="hybridMultilevel"/>
    <w:tmpl w:val="764CD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1D1482"/>
    <w:multiLevelType w:val="hybridMultilevel"/>
    <w:tmpl w:val="E92E37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E1298B"/>
    <w:multiLevelType w:val="hybridMultilevel"/>
    <w:tmpl w:val="F3489C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CA509CC"/>
    <w:multiLevelType w:val="hybridMultilevel"/>
    <w:tmpl w:val="0DE4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8467F"/>
    <w:multiLevelType w:val="hybridMultilevel"/>
    <w:tmpl w:val="6698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FF"/>
    <w:rsid w:val="0003095F"/>
    <w:rsid w:val="0004500D"/>
    <w:rsid w:val="000519C4"/>
    <w:rsid w:val="00075734"/>
    <w:rsid w:val="00080F30"/>
    <w:rsid w:val="00082D77"/>
    <w:rsid w:val="00085110"/>
    <w:rsid w:val="000A6211"/>
    <w:rsid w:val="000B6C80"/>
    <w:rsid w:val="000C63BB"/>
    <w:rsid w:val="001057FF"/>
    <w:rsid w:val="001470CC"/>
    <w:rsid w:val="00153DF9"/>
    <w:rsid w:val="0016170A"/>
    <w:rsid w:val="001635DB"/>
    <w:rsid w:val="00166F77"/>
    <w:rsid w:val="00190AC9"/>
    <w:rsid w:val="00196A97"/>
    <w:rsid w:val="001B413A"/>
    <w:rsid w:val="001E7BB8"/>
    <w:rsid w:val="00202D2F"/>
    <w:rsid w:val="00203E20"/>
    <w:rsid w:val="002166DB"/>
    <w:rsid w:val="00226FAC"/>
    <w:rsid w:val="00250DD3"/>
    <w:rsid w:val="002511D3"/>
    <w:rsid w:val="00256DDE"/>
    <w:rsid w:val="00276EF4"/>
    <w:rsid w:val="00282185"/>
    <w:rsid w:val="002A1AD8"/>
    <w:rsid w:val="002B0575"/>
    <w:rsid w:val="002F3B1B"/>
    <w:rsid w:val="0030616D"/>
    <w:rsid w:val="00317599"/>
    <w:rsid w:val="00324EE0"/>
    <w:rsid w:val="00341AD2"/>
    <w:rsid w:val="00357902"/>
    <w:rsid w:val="00375F8E"/>
    <w:rsid w:val="00392A5F"/>
    <w:rsid w:val="003C79D7"/>
    <w:rsid w:val="003E3CD2"/>
    <w:rsid w:val="003F1E1E"/>
    <w:rsid w:val="003F4D2F"/>
    <w:rsid w:val="003F5DE9"/>
    <w:rsid w:val="00405EEE"/>
    <w:rsid w:val="0040781C"/>
    <w:rsid w:val="00413205"/>
    <w:rsid w:val="004261EA"/>
    <w:rsid w:val="00451B71"/>
    <w:rsid w:val="00455543"/>
    <w:rsid w:val="00464837"/>
    <w:rsid w:val="00464A72"/>
    <w:rsid w:val="004703BE"/>
    <w:rsid w:val="00481EA9"/>
    <w:rsid w:val="00490AB9"/>
    <w:rsid w:val="004A342E"/>
    <w:rsid w:val="004C5ECF"/>
    <w:rsid w:val="004D37ED"/>
    <w:rsid w:val="004E3367"/>
    <w:rsid w:val="004E4482"/>
    <w:rsid w:val="00506502"/>
    <w:rsid w:val="00510FF3"/>
    <w:rsid w:val="00511523"/>
    <w:rsid w:val="005258F1"/>
    <w:rsid w:val="005421CF"/>
    <w:rsid w:val="005423E5"/>
    <w:rsid w:val="005523EE"/>
    <w:rsid w:val="0056643D"/>
    <w:rsid w:val="00573089"/>
    <w:rsid w:val="00582A4C"/>
    <w:rsid w:val="00583BFC"/>
    <w:rsid w:val="005C5A36"/>
    <w:rsid w:val="005C6E95"/>
    <w:rsid w:val="006034CE"/>
    <w:rsid w:val="006054EB"/>
    <w:rsid w:val="00620741"/>
    <w:rsid w:val="00622B7F"/>
    <w:rsid w:val="00625B78"/>
    <w:rsid w:val="00636C2A"/>
    <w:rsid w:val="00646239"/>
    <w:rsid w:val="00650E17"/>
    <w:rsid w:val="00675614"/>
    <w:rsid w:val="00692CD3"/>
    <w:rsid w:val="006B2A87"/>
    <w:rsid w:val="006C13A2"/>
    <w:rsid w:val="006E5E54"/>
    <w:rsid w:val="006E6A22"/>
    <w:rsid w:val="006F45CE"/>
    <w:rsid w:val="00701B06"/>
    <w:rsid w:val="00701B7B"/>
    <w:rsid w:val="007063D5"/>
    <w:rsid w:val="00713284"/>
    <w:rsid w:val="00713658"/>
    <w:rsid w:val="00716B3A"/>
    <w:rsid w:val="007224C9"/>
    <w:rsid w:val="00726C6A"/>
    <w:rsid w:val="00740B52"/>
    <w:rsid w:val="0076765C"/>
    <w:rsid w:val="00771EAE"/>
    <w:rsid w:val="0077605C"/>
    <w:rsid w:val="0078784A"/>
    <w:rsid w:val="0079521B"/>
    <w:rsid w:val="007A3613"/>
    <w:rsid w:val="007B1018"/>
    <w:rsid w:val="00807A8B"/>
    <w:rsid w:val="008249E4"/>
    <w:rsid w:val="0082570D"/>
    <w:rsid w:val="00853A9B"/>
    <w:rsid w:val="00867B1D"/>
    <w:rsid w:val="00871887"/>
    <w:rsid w:val="00894B65"/>
    <w:rsid w:val="008A059D"/>
    <w:rsid w:val="008A4772"/>
    <w:rsid w:val="008B4FBA"/>
    <w:rsid w:val="008C26AF"/>
    <w:rsid w:val="009276F6"/>
    <w:rsid w:val="009655E9"/>
    <w:rsid w:val="00972AA9"/>
    <w:rsid w:val="00973216"/>
    <w:rsid w:val="00995E5D"/>
    <w:rsid w:val="00997E60"/>
    <w:rsid w:val="009A435F"/>
    <w:rsid w:val="009B4B60"/>
    <w:rsid w:val="009C0064"/>
    <w:rsid w:val="009C12AD"/>
    <w:rsid w:val="009C5053"/>
    <w:rsid w:val="00A332D0"/>
    <w:rsid w:val="00A41B12"/>
    <w:rsid w:val="00A43372"/>
    <w:rsid w:val="00A5503F"/>
    <w:rsid w:val="00A8401A"/>
    <w:rsid w:val="00A90462"/>
    <w:rsid w:val="00AA3316"/>
    <w:rsid w:val="00AB35CD"/>
    <w:rsid w:val="00AB5484"/>
    <w:rsid w:val="00AC341A"/>
    <w:rsid w:val="00AD4A6C"/>
    <w:rsid w:val="00B079DC"/>
    <w:rsid w:val="00B160DB"/>
    <w:rsid w:val="00B352A7"/>
    <w:rsid w:val="00B35A43"/>
    <w:rsid w:val="00B41A1A"/>
    <w:rsid w:val="00B47BF8"/>
    <w:rsid w:val="00B53271"/>
    <w:rsid w:val="00B76CC1"/>
    <w:rsid w:val="00B8243F"/>
    <w:rsid w:val="00B84E36"/>
    <w:rsid w:val="00B9317C"/>
    <w:rsid w:val="00BA376B"/>
    <w:rsid w:val="00BA5100"/>
    <w:rsid w:val="00BF2974"/>
    <w:rsid w:val="00C13749"/>
    <w:rsid w:val="00C2634C"/>
    <w:rsid w:val="00C319AB"/>
    <w:rsid w:val="00C528AB"/>
    <w:rsid w:val="00C84CA5"/>
    <w:rsid w:val="00CB4A01"/>
    <w:rsid w:val="00CC0266"/>
    <w:rsid w:val="00CC28D3"/>
    <w:rsid w:val="00D31805"/>
    <w:rsid w:val="00D43459"/>
    <w:rsid w:val="00D4487F"/>
    <w:rsid w:val="00D5355F"/>
    <w:rsid w:val="00D55AD4"/>
    <w:rsid w:val="00D7295E"/>
    <w:rsid w:val="00D91EFA"/>
    <w:rsid w:val="00D921AF"/>
    <w:rsid w:val="00D9574A"/>
    <w:rsid w:val="00D96E66"/>
    <w:rsid w:val="00DA36B4"/>
    <w:rsid w:val="00DA6343"/>
    <w:rsid w:val="00DD4261"/>
    <w:rsid w:val="00DE1158"/>
    <w:rsid w:val="00E22DD1"/>
    <w:rsid w:val="00E25A64"/>
    <w:rsid w:val="00E2672E"/>
    <w:rsid w:val="00E34E05"/>
    <w:rsid w:val="00E5022A"/>
    <w:rsid w:val="00E564EA"/>
    <w:rsid w:val="00E601CA"/>
    <w:rsid w:val="00E640E7"/>
    <w:rsid w:val="00E74A68"/>
    <w:rsid w:val="00E74AEF"/>
    <w:rsid w:val="00EA38A9"/>
    <w:rsid w:val="00EB6493"/>
    <w:rsid w:val="00EC009F"/>
    <w:rsid w:val="00EC6BB8"/>
    <w:rsid w:val="00ED1B17"/>
    <w:rsid w:val="00EE19E2"/>
    <w:rsid w:val="00EF764C"/>
    <w:rsid w:val="00F25557"/>
    <w:rsid w:val="00F2661C"/>
    <w:rsid w:val="00F42D36"/>
    <w:rsid w:val="00F504E3"/>
    <w:rsid w:val="00F54FC7"/>
    <w:rsid w:val="00F60FBD"/>
    <w:rsid w:val="00F83923"/>
    <w:rsid w:val="00F93691"/>
    <w:rsid w:val="00FA1752"/>
    <w:rsid w:val="00FA6359"/>
    <w:rsid w:val="00FD14DB"/>
    <w:rsid w:val="00FD261E"/>
    <w:rsid w:val="00FD3001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DB2BB5-30DD-4392-A7F9-C69848D4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057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256DDE"/>
    <w:pPr>
      <w:jc w:val="center"/>
    </w:pPr>
    <w:rPr>
      <w:rFonts w:ascii="Arial" w:hAnsi="Arial" w:cs="Arial"/>
      <w:b/>
    </w:rPr>
  </w:style>
  <w:style w:type="character" w:styleId="Hyperlink">
    <w:name w:val="Hyperlink"/>
    <w:basedOn w:val="DefaultParagraphFont"/>
    <w:rsid w:val="001057FF"/>
    <w:rPr>
      <w:color w:val="0000FF"/>
      <w:u w:val="single"/>
    </w:rPr>
  </w:style>
  <w:style w:type="table" w:styleId="TableGrid">
    <w:name w:val="Table Grid"/>
    <w:basedOn w:val="TableNormal"/>
    <w:rsid w:val="00105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057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7FF"/>
  </w:style>
  <w:style w:type="paragraph" w:styleId="BalloonText">
    <w:name w:val="Balloon Text"/>
    <w:basedOn w:val="Normal"/>
    <w:link w:val="BalloonTextChar"/>
    <w:rsid w:val="00045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45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500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2974"/>
    <w:pPr>
      <w:ind w:left="720"/>
    </w:pPr>
  </w:style>
  <w:style w:type="paragraph" w:styleId="NoSpacing">
    <w:name w:val="No Spacing"/>
    <w:uiPriority w:val="1"/>
    <w:qFormat/>
    <w:rsid w:val="00392A5F"/>
    <w:rPr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CC28D3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11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usinesscommunication.org" TargetMode="External"/><Relationship Id="rId8" Type="http://schemas.openxmlformats.org/officeDocument/2006/relationships/hyperlink" Target="http://www.businesscommunication.org/page/2018-southwestern-conference" TargetMode="External"/><Relationship Id="rId9" Type="http://schemas.openxmlformats.org/officeDocument/2006/relationships/hyperlink" Target="mailto:abc.swus.pc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Call for Papers</vt:lpstr>
    </vt:vector>
  </TitlesOfParts>
  <Company>Eastern Kentucky University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Call for Papers</dc:title>
  <dc:creator>Dr. Susan Evans Jennings</dc:creator>
  <cp:lastModifiedBy>kgrant</cp:lastModifiedBy>
  <cp:revision>2</cp:revision>
  <cp:lastPrinted>2011-04-25T18:29:00Z</cp:lastPrinted>
  <dcterms:created xsi:type="dcterms:W3CDTF">2017-08-28T15:45:00Z</dcterms:created>
  <dcterms:modified xsi:type="dcterms:W3CDTF">2017-08-28T15:45:00Z</dcterms:modified>
</cp:coreProperties>
</file>